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78" w:rsidRDefault="00DC5C78">
      <w:pPr>
        <w:jc w:val="right"/>
        <w:rPr>
          <w:sz w:val="24"/>
        </w:rPr>
      </w:pPr>
    </w:p>
    <w:p w:rsidR="00DC5C78" w:rsidRDefault="0097646B">
      <w:pPr>
        <w:jc w:val="right"/>
        <w:rPr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AL DIRIGENTE SCOLASTICO</w:t>
      </w:r>
    </w:p>
    <w:p w:rsidR="00DC5C78" w:rsidRDefault="0097646B">
      <w:pPr>
        <w:jc w:val="right"/>
        <w:rPr>
          <w:sz w:val="24"/>
        </w:rPr>
      </w:pPr>
      <w:r>
        <w:rPr>
          <w:rFonts w:ascii="Times New Roman" w:hAnsi="Times New Roman"/>
          <w:sz w:val="24"/>
        </w:rPr>
        <w:t>ISTITUTO COMPRENSIVO PRIMO  MILAZZO</w:t>
      </w:r>
    </w:p>
    <w:p w:rsidR="00DC5C78" w:rsidRDefault="0097646B">
      <w:pPr>
        <w:widowControl w:val="0"/>
        <w:spacing w:before="568" w:line="254" w:lineRule="exact"/>
        <w:jc w:val="both"/>
        <w:textAlignment w:val="baseline"/>
        <w:rPr>
          <w:sz w:val="24"/>
        </w:rPr>
      </w:pPr>
      <w:r>
        <w:rPr>
          <w:rFonts w:ascii="Times New Roman" w:hAnsi="Times New Roman"/>
          <w:sz w:val="24"/>
        </w:rPr>
        <w:t xml:space="preserve">Oggetto: Comparto e Area Istruzione e Ricerca </w:t>
      </w:r>
      <w:r>
        <w:rPr>
          <w:rFonts w:ascii="Times New Roman" w:hAnsi="Times New Roman"/>
          <w:b/>
          <w:sz w:val="24"/>
        </w:rPr>
        <w:t xml:space="preserve">– Sezione Scuola. </w:t>
      </w:r>
      <w:r>
        <w:rPr>
          <w:rFonts w:ascii="Times New Roman" w:hAnsi="Times New Roman"/>
          <w:sz w:val="24"/>
        </w:rPr>
        <w:t xml:space="preserve">Azione di </w:t>
      </w:r>
      <w:r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sz w:val="24"/>
        </w:rPr>
        <w:t xml:space="preserve">ciopero generale del </w:t>
      </w:r>
      <w:r>
        <w:rPr>
          <w:rFonts w:ascii="Times New Roman" w:hAnsi="Times New Roman"/>
          <w:b/>
          <w:bCs/>
          <w:sz w:val="24"/>
        </w:rPr>
        <w:t>9 maggio 20</w:t>
      </w:r>
      <w:r>
        <w:rPr>
          <w:rFonts w:ascii="Times New Roman" w:hAnsi="Times New Roman"/>
          <w:b/>
          <w:sz w:val="24"/>
        </w:rPr>
        <w:t xml:space="preserve">24. </w:t>
      </w:r>
      <w:r>
        <w:rPr>
          <w:rFonts w:ascii="Times New Roman" w:hAnsi="Times New Roman"/>
          <w:sz w:val="24"/>
        </w:rPr>
        <w:t>Proclamazioni e adesioni.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Adempimenti previsti dall’Accordo sulle norme di garanzia dei servizi pubblici essenziali del 2 dicembre 2020 (Gazzetta Ufficiale n. 8 del 12 gennaio 2021) con particolare riferimento agli artt. 3 e 10. </w:t>
      </w:r>
    </w:p>
    <w:p w:rsidR="00DC5C78" w:rsidRDefault="0097646B">
      <w:pPr>
        <w:widowControl w:val="0"/>
        <w:spacing w:before="245" w:line="266" w:lineRule="exact"/>
        <w:textAlignment w:val="baseline"/>
        <w:rPr>
          <w:sz w:val="24"/>
        </w:rPr>
      </w:pPr>
      <w:r>
        <w:rPr>
          <w:rFonts w:ascii="Times New Roman" w:hAnsi="Times New Roman"/>
          <w:b/>
          <w:sz w:val="24"/>
          <w:u w:val="single"/>
        </w:rPr>
        <w:t>ADESIONE VOLONTARIA</w:t>
      </w:r>
    </w:p>
    <w:p w:rsidR="00DC5C78" w:rsidRDefault="0097646B">
      <w:pPr>
        <w:widowControl w:val="0"/>
        <w:spacing w:before="237" w:line="276" w:lineRule="exact"/>
        <w:ind w:right="216"/>
        <w:textAlignment w:val="baseline"/>
        <w:rPr>
          <w:sz w:val="24"/>
        </w:rPr>
      </w:pPr>
      <w:r>
        <w:rPr>
          <w:rFonts w:ascii="Times New Roman" w:hAnsi="Times New Roman"/>
          <w:b/>
          <w:sz w:val="24"/>
        </w:rPr>
        <w:t>Dichiarazione resa ai sensi dell’art.3, comma 4, del nuovo “Accordo sulle norme di garanzia dei servizi pubblici essenziali e sulle procedure di raffreddamento e di conciliazione in caso di sciopero nel Comparto Istruzione e Ricerca”, sottoscritto dall’Aran e dalle OO.SS. rappresentative in data 2 dicembre 2020</w:t>
      </w:r>
    </w:p>
    <w:p w:rsidR="00DC5C78" w:rsidRDefault="0097646B">
      <w:pPr>
        <w:widowControl w:val="0"/>
        <w:tabs>
          <w:tab w:val="right" w:pos="9792"/>
        </w:tabs>
        <w:spacing w:before="265" w:line="288" w:lineRule="exact"/>
        <w:textAlignment w:val="baseline"/>
        <w:rPr>
          <w:sz w:val="24"/>
        </w:rPr>
      </w:pPr>
      <w:r>
        <w:rPr>
          <w:rFonts w:ascii="Times New Roman" w:hAnsi="Times New Roman"/>
          <w:sz w:val="24"/>
        </w:rPr>
        <w:t xml:space="preserve">Il/la sottoscritto/a ________________________Docente in servizio </w:t>
      </w:r>
      <w:r>
        <w:rPr>
          <w:rFonts w:ascii="Times New Roman" w:hAnsi="Times New Roman"/>
          <w:spacing w:val="10"/>
          <w:sz w:val="24"/>
        </w:rPr>
        <w:t>presso ___________________</w:t>
      </w:r>
    </w:p>
    <w:p w:rsidR="00DC5C78" w:rsidRDefault="0097646B">
      <w:pPr>
        <w:widowControl w:val="0"/>
        <w:spacing w:before="264" w:line="281" w:lineRule="exact"/>
        <w:ind w:left="3528"/>
        <w:textAlignment w:val="baseline"/>
        <w:rPr>
          <w:sz w:val="24"/>
        </w:rPr>
      </w:pPr>
      <w:r>
        <w:rPr>
          <w:rFonts w:ascii="Times New Roman" w:hAnsi="Times New Roman"/>
          <w:sz w:val="24"/>
        </w:rPr>
        <w:t>COMUNICA</w:t>
      </w:r>
    </w:p>
    <w:p w:rsidR="00DC5C78" w:rsidRDefault="00DC5C78">
      <w:pPr>
        <w:widowControl w:val="0"/>
        <w:spacing w:before="264" w:line="281" w:lineRule="exact"/>
        <w:ind w:left="3528"/>
        <w:textAlignment w:val="baseline"/>
        <w:rPr>
          <w:sz w:val="24"/>
        </w:rPr>
      </w:pPr>
    </w:p>
    <w:p w:rsidR="00DC5C78" w:rsidRDefault="0097646B">
      <w:pPr>
        <w:widowControl w:val="0"/>
        <w:tabs>
          <w:tab w:val="left" w:leader="underscore" w:pos="288"/>
        </w:tabs>
        <w:spacing w:line="281" w:lineRule="exact"/>
        <w:textAlignment w:val="baseline"/>
        <w:rPr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ab/>
        <w:t>) di aderire allo sciopero del 9 maggio 2024</w:t>
      </w:r>
    </w:p>
    <w:p w:rsidR="00DC5C78" w:rsidRDefault="0097646B">
      <w:pPr>
        <w:widowControl w:val="0"/>
        <w:tabs>
          <w:tab w:val="left" w:leader="underscore" w:pos="288"/>
        </w:tabs>
        <w:spacing w:before="264" w:line="288" w:lineRule="exact"/>
        <w:textAlignment w:val="baseline"/>
        <w:rPr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ab/>
        <w:t>) di non aderire allo sciopero in oggetto;</w:t>
      </w:r>
    </w:p>
    <w:p w:rsidR="00DC5C78" w:rsidRDefault="0097646B">
      <w:pPr>
        <w:widowControl w:val="0"/>
        <w:tabs>
          <w:tab w:val="left" w:leader="underscore" w:pos="288"/>
        </w:tabs>
        <w:spacing w:before="264" w:line="288" w:lineRule="exact"/>
        <w:textAlignment w:val="baseline"/>
        <w:rPr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ab/>
        <w:t>) di non avere ancora maturato alcuna decisione sull’adesione o meno allo sciopero in oggetto</w:t>
      </w:r>
    </w:p>
    <w:p w:rsidR="00DC5C78" w:rsidRDefault="0097646B">
      <w:pPr>
        <w:widowControl w:val="0"/>
        <w:spacing w:before="277" w:line="552" w:lineRule="exact"/>
        <w:ind w:right="3024"/>
        <w:textAlignment w:val="baseline"/>
      </w:pPr>
      <w:r>
        <w:rPr>
          <w:rFonts w:ascii="Times New Roman" w:hAnsi="Times New Roman"/>
          <w:sz w:val="24"/>
        </w:rPr>
        <w:t xml:space="preserve">Nelle suddette giornate </w:t>
      </w:r>
      <w:r>
        <w:rPr>
          <w:rFonts w:ascii="Times New Roman" w:hAnsi="Times New Roman"/>
          <w:sz w:val="24"/>
          <w:u w:val="single"/>
        </w:rPr>
        <w:t>avrebbe dovuto effettuare il seguente orario</w:t>
      </w:r>
      <w:r>
        <w:rPr>
          <w:rFonts w:ascii="Times New Roman" w:hAnsi="Times New Roman"/>
          <w:b/>
          <w:sz w:val="24"/>
          <w:u w:val="single"/>
        </w:rPr>
        <w:t xml:space="preserve"> </w:t>
      </w:r>
    </w:p>
    <w:p w:rsidR="00DC5C78" w:rsidRDefault="0097646B">
      <w:pPr>
        <w:widowControl w:val="0"/>
        <w:spacing w:before="277" w:line="552" w:lineRule="exact"/>
        <w:ind w:right="3024"/>
        <w:textAlignment w:val="baseline"/>
      </w:pP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</w:rPr>
        <w:t>ATA ___________________________________________________</w:t>
      </w:r>
    </w:p>
    <w:p w:rsidR="00DC5C78" w:rsidRDefault="0097646B">
      <w:pPr>
        <w:widowControl w:val="0"/>
        <w:spacing w:before="274" w:after="595" w:line="552" w:lineRule="exact"/>
        <w:ind w:right="1728"/>
        <w:textAlignment w:val="baseline"/>
      </w:pPr>
      <w:r>
        <w:rPr>
          <w:rFonts w:ascii="Times New Roman" w:hAnsi="Times New Roman"/>
          <w:b/>
        </w:rPr>
        <w:t>DOCENTE________________________________________________________</w:t>
      </w:r>
    </w:p>
    <w:p w:rsidR="00DC5C78" w:rsidRDefault="0097646B">
      <w:pPr>
        <w:widowControl w:val="0"/>
        <w:spacing w:before="274" w:after="595" w:line="552" w:lineRule="exact"/>
        <w:ind w:right="1728"/>
        <w:textAlignment w:val="baseline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1137285</wp:posOffset>
                </wp:positionV>
                <wp:extent cx="4973955" cy="635"/>
                <wp:effectExtent l="5080" t="5080" r="5080" b="5080"/>
                <wp:wrapSquare wrapText="bothSides"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41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E0FA1" id="Forma1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7.45pt,89.55pt" to="519.1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" o:allowincell="f" strokeweight=".26mm">
                <w10:wrap type="square"/>
              </v:line>
            </w:pict>
          </mc:Fallback>
        </mc:AlternateContent>
      </w:r>
      <w:r>
        <w:rPr>
          <w:rFonts w:ascii="Times New Roman" w:hAnsi="Times New Roman"/>
          <w:spacing w:val="-1"/>
          <w:sz w:val="24"/>
        </w:rPr>
        <w:t>Milazzo,</w:t>
      </w:r>
    </w:p>
    <w:p w:rsidR="00DC5C78" w:rsidRDefault="0097646B">
      <w:pPr>
        <w:widowControl w:val="0"/>
        <w:spacing w:before="537" w:line="288" w:lineRule="exact"/>
        <w:ind w:right="227"/>
        <w:textAlignment w:val="baseline"/>
        <w:rPr>
          <w:sz w:val="24"/>
        </w:rPr>
      </w:pPr>
      <w:r>
        <w:rPr>
          <w:rFonts w:ascii="Times New Roman" w:hAnsi="Times New Roman"/>
          <w:spacing w:val="-1"/>
          <w:sz w:val="24"/>
        </w:rPr>
        <w:t xml:space="preserve">                        IN FEDE</w:t>
      </w:r>
    </w:p>
    <w:sectPr w:rsidR="00DC5C78">
      <w:headerReference w:type="default" r:id="rId6"/>
      <w:footerReference w:type="default" r:id="rId7"/>
      <w:pgSz w:w="11906" w:h="16838"/>
      <w:pgMar w:top="1274" w:right="973" w:bottom="1069" w:left="1138" w:header="760" w:footer="555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0F" w:rsidRDefault="00877E0F">
      <w:r>
        <w:separator/>
      </w:r>
    </w:p>
  </w:endnote>
  <w:endnote w:type="continuationSeparator" w:id="0">
    <w:p w:rsidR="00877E0F" w:rsidRDefault="0087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78" w:rsidRDefault="00DC5C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0F" w:rsidRDefault="00877E0F">
      <w:r>
        <w:separator/>
      </w:r>
    </w:p>
  </w:footnote>
  <w:footnote w:type="continuationSeparator" w:id="0">
    <w:p w:rsidR="00877E0F" w:rsidRDefault="0087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78" w:rsidRDefault="00DC5C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78"/>
    <w:rsid w:val="00131FB8"/>
    <w:rsid w:val="002A5786"/>
    <w:rsid w:val="004A65D3"/>
    <w:rsid w:val="00694443"/>
    <w:rsid w:val="007E2854"/>
    <w:rsid w:val="00877E0F"/>
    <w:rsid w:val="0097646B"/>
    <w:rsid w:val="00A03171"/>
    <w:rsid w:val="00AE7AA5"/>
    <w:rsid w:val="00D3290E"/>
    <w:rsid w:val="00DC5C78"/>
    <w:rsid w:val="00F87E7D"/>
    <w:rsid w:val="00F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83A30-2E2F-4FFC-A7ED-AF9EC55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</w:style>
  <w:style w:type="paragraph" w:customStyle="1" w:styleId="Contenutocornice">
    <w:name w:val="Contenuto cornice"/>
    <w:basedOn w:val="Normale"/>
    <w:qFormat/>
  </w:style>
  <w:style w:type="paragraph" w:customStyle="1" w:styleId="Default">
    <w:name w:val="Default"/>
    <w:qFormat/>
    <w:pPr>
      <w:widowControl w:val="0"/>
    </w:pPr>
    <w:rPr>
      <w:rFonts w:ascii="Times New Roman" w:eastAsia="0" w:hAnsi="Times New Roman"/>
      <w:color w:val="000000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901"/>
        <w:tab w:val="right" w:pos="9802"/>
      </w:tabs>
    </w:pPr>
  </w:style>
  <w:style w:type="paragraph" w:styleId="Pidipagina">
    <w:name w:val="footer"/>
    <w:basedOn w:val="Intestazioneepidipagina"/>
  </w:style>
  <w:style w:type="paragraph" w:styleId="Intestazione">
    <w:name w:val="head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legislativo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legislativo</dc:title>
  <dc:subject/>
  <dc:creator>M.I.U.R.</dc:creator>
  <dc:description/>
  <cp:lastModifiedBy>Istituto Comprensivo Primo</cp:lastModifiedBy>
  <cp:revision>3</cp:revision>
  <dcterms:created xsi:type="dcterms:W3CDTF">2024-05-02T11:37:00Z</dcterms:created>
  <dcterms:modified xsi:type="dcterms:W3CDTF">2024-05-02T11:40:00Z</dcterms:modified>
  <dc:language>it-IT</dc:language>
</cp:coreProperties>
</file>